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3047"/>
        <w:gridCol w:w="1491"/>
        <w:gridCol w:w="1070"/>
        <w:gridCol w:w="1338"/>
        <w:gridCol w:w="1216"/>
        <w:gridCol w:w="1227"/>
        <w:gridCol w:w="1227"/>
      </w:tblGrid>
      <w:tr w:rsidR="00535D1B" w:rsidRPr="00EE19DF" w:rsidTr="00B03B79">
        <w:trPr>
          <w:tblHeader/>
        </w:trPr>
        <w:tc>
          <w:tcPr>
            <w:tcW w:w="216" w:type="pct"/>
            <w:vMerge w:val="restart"/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373" w:type="pct"/>
            <w:vMerge w:val="restart"/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72" w:type="pct"/>
            <w:vMerge w:val="restart"/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482" w:type="pct"/>
            <w:vMerge w:val="restart"/>
            <w:vAlign w:val="center"/>
          </w:tcPr>
          <w:p w:rsidR="008904FB" w:rsidRPr="00EE19DF" w:rsidRDefault="008904FB" w:rsidP="00D6336D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EE19DF" w:rsidRDefault="008904FB" w:rsidP="00D6336D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257" w:type="pct"/>
            <w:gridSpan w:val="4"/>
            <w:vAlign w:val="center"/>
          </w:tcPr>
          <w:p w:rsidR="008904FB" w:rsidRPr="00EE19DF" w:rsidRDefault="008904FB" w:rsidP="00D6336D">
            <w:pPr>
              <w:ind w:left="-138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535D1B" w:rsidRPr="00EE19DF" w:rsidTr="00B03B79">
        <w:trPr>
          <w:tblHeader/>
        </w:trPr>
        <w:tc>
          <w:tcPr>
            <w:tcW w:w="216" w:type="pct"/>
            <w:vMerge/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373" w:type="pct"/>
            <w:vMerge/>
            <w:vAlign w:val="center"/>
          </w:tcPr>
          <w:p w:rsidR="008904FB" w:rsidRPr="00EE19DF" w:rsidRDefault="008904FB" w:rsidP="00D6336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72" w:type="pct"/>
            <w:vMerge/>
            <w:vAlign w:val="center"/>
          </w:tcPr>
          <w:p w:rsidR="008904FB" w:rsidRPr="00EE19DF" w:rsidRDefault="008904FB" w:rsidP="00D6336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82" w:type="pct"/>
            <w:vMerge/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1106" w:type="pct"/>
            <w:gridSpan w:val="2"/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535D1B" w:rsidRPr="00EE19DF" w:rsidTr="00B03B79">
        <w:trPr>
          <w:tblHeader/>
        </w:trPr>
        <w:tc>
          <w:tcPr>
            <w:tcW w:w="216" w:type="pct"/>
            <w:vMerge/>
            <w:tcBorders>
              <w:bottom w:val="single" w:sz="4" w:space="0" w:color="000000"/>
            </w:tcBorders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373" w:type="pct"/>
            <w:vMerge/>
            <w:tcBorders>
              <w:bottom w:val="single" w:sz="4" w:space="0" w:color="000000"/>
            </w:tcBorders>
          </w:tcPr>
          <w:p w:rsidR="008904FB" w:rsidRPr="00EE19DF" w:rsidRDefault="008904FB" w:rsidP="00D6336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72" w:type="pct"/>
            <w:vMerge/>
            <w:tcBorders>
              <w:bottom w:val="single" w:sz="4" w:space="0" w:color="000000"/>
            </w:tcBorders>
          </w:tcPr>
          <w:p w:rsidR="008904FB" w:rsidRPr="00EE19DF" w:rsidRDefault="008904FB" w:rsidP="00D6336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82" w:type="pct"/>
            <w:vMerge/>
            <w:tcBorders>
              <w:bottom w:val="single" w:sz="4" w:space="0" w:color="000000"/>
            </w:tcBorders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03" w:type="pct"/>
            <w:tcBorders>
              <w:bottom w:val="single" w:sz="4" w:space="0" w:color="000000"/>
            </w:tcBorders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48" w:type="pct"/>
            <w:tcBorders>
              <w:bottom w:val="single" w:sz="4" w:space="0" w:color="000000"/>
            </w:tcBorders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53" w:type="pct"/>
            <w:tcBorders>
              <w:bottom w:val="single" w:sz="4" w:space="0" w:color="000000"/>
            </w:tcBorders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53" w:type="pct"/>
            <w:tcBorders>
              <w:bottom w:val="single" w:sz="4" w:space="0" w:color="000000"/>
            </w:tcBorders>
            <w:vAlign w:val="center"/>
          </w:tcPr>
          <w:p w:rsidR="008904FB" w:rsidRPr="00EE19DF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EE19DF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6" w:type="pct"/>
            <w:tcBorders>
              <w:top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la creación del compromiso para el pago de servicios personales (nómina, honorarios, otros servicios personales y retenciones).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Flujo de efectivo autorizado, lista de nómina, raya o documento equivalente.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E3A" w:rsidRPr="00EE19DF" w:rsidRDefault="00306078" w:rsidP="00425E3A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8.2.4.1</w:t>
            </w:r>
            <w:r w:rsidR="00425E3A" w:rsidRPr="00EE19DF">
              <w:rPr>
                <w:rFonts w:ascii="Noto Sans" w:hAnsi="Noto Sans" w:cs="Noto Sans"/>
                <w:sz w:val="18"/>
              </w:rPr>
              <w:t xml:space="preserve"> </w:t>
            </w:r>
            <w:r w:rsidR="00425E3A" w:rsidRPr="00EE19DF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E3A" w:rsidRPr="00EE19DF" w:rsidRDefault="00306078" w:rsidP="00425E3A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8.2.2.1</w:t>
            </w:r>
            <w:r w:rsidR="00425E3A" w:rsidRPr="00EE19DF">
              <w:rPr>
                <w:rFonts w:ascii="Noto Sans" w:hAnsi="Noto Sans" w:cs="Noto Sans"/>
                <w:sz w:val="18"/>
              </w:rPr>
              <w:t xml:space="preserve"> </w:t>
            </w:r>
            <w:r w:rsidR="00425E3A" w:rsidRPr="00EE19DF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</w:tr>
      <w:tr w:rsidR="00CA2212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26"/>
        </w:trPr>
        <w:tc>
          <w:tcPr>
            <w:tcW w:w="216" w:type="pct"/>
            <w:tcBorders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37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los servicios personales subordinados prestados por el personal de carácter permanente o transitorio, incluyendo las retenciones de Ley y de terceros derivadas de la relación laboral</w:t>
            </w:r>
            <w:r w:rsidRPr="00EE19DF">
              <w:rPr>
                <w:rFonts w:ascii="Noto Sans" w:hAnsi="Noto Sans" w:cs="Noto Sans"/>
              </w:rPr>
              <w:t>.</w:t>
            </w: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Resumen de nómina, lista de raya o documento equivalente.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5.1.1.1</w:t>
            </w:r>
          </w:p>
          <w:p w:rsidR="00CA2212" w:rsidRPr="00EE19DF" w:rsidRDefault="00CA2212" w:rsidP="00425E3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Remuneraciones al Personal de Carácter Permanente</w:t>
            </w:r>
          </w:p>
          <w:p w:rsidR="00CA2212" w:rsidRPr="00EE19DF" w:rsidRDefault="00CA2212" w:rsidP="00425E3A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2.1.1.1</w:t>
            </w:r>
          </w:p>
          <w:p w:rsidR="00CA2212" w:rsidRPr="00EE19DF" w:rsidRDefault="00CA2212" w:rsidP="00425E3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Servicios Personales por Pagar a CP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CA2212" w:rsidRPr="00EE19DF" w:rsidRDefault="00CA2212" w:rsidP="00425E3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CA2212" w:rsidRPr="00EE19DF" w:rsidRDefault="00CA2212" w:rsidP="00425E3A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CA2212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86"/>
        </w:trPr>
        <w:tc>
          <w:tcPr>
            <w:tcW w:w="216" w:type="pct"/>
            <w:tcBorders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 w:after="6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 w:after="6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5.1.1.2</w:t>
            </w:r>
          </w:p>
          <w:p w:rsidR="00CA2212" w:rsidRPr="00EE19DF" w:rsidRDefault="00CA2212" w:rsidP="00425E3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Remuneraciones al Personal de Carácter Transitorio</w:t>
            </w:r>
          </w:p>
          <w:p w:rsidR="00CA2212" w:rsidRPr="00EE19DF" w:rsidRDefault="00CA2212" w:rsidP="00425E3A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2.1.1.7</w:t>
            </w:r>
          </w:p>
          <w:p w:rsidR="00CA2212" w:rsidRPr="00EE19DF" w:rsidRDefault="00CA2212" w:rsidP="00425E3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  <w:p w:rsidR="00CA2212" w:rsidRPr="00EE19DF" w:rsidRDefault="00CA2212" w:rsidP="00425E3A">
            <w:pPr>
              <w:spacing w:after="6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CA2212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6" w:type="pct"/>
            <w:tcBorders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 w:after="60"/>
              <w:jc w:val="both"/>
              <w:rPr>
                <w:rFonts w:ascii="Noto Sans" w:hAnsi="Noto Sans" w:cs="Noto Sans"/>
                <w:sz w:val="17"/>
                <w:szCs w:val="17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824CBA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5.1.1.3</w:t>
            </w:r>
          </w:p>
          <w:p w:rsidR="00CA2212" w:rsidRPr="00EE19DF" w:rsidRDefault="00CA2212" w:rsidP="00824CB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Remuneraciones Adicionales y Especiales</w:t>
            </w:r>
          </w:p>
          <w:p w:rsidR="00CA2212" w:rsidRPr="00EE19DF" w:rsidRDefault="00CA2212" w:rsidP="00824CBA">
            <w:pPr>
              <w:spacing w:after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4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2212" w:rsidRPr="00EE19DF" w:rsidRDefault="00CA2212" w:rsidP="00425E3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CA2212" w:rsidRPr="00EE19DF" w:rsidRDefault="00CA2212" w:rsidP="00425E3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97"/>
        </w:trPr>
        <w:tc>
          <w:tcPr>
            <w:tcW w:w="216" w:type="pct"/>
            <w:tcBorders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73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 w:after="60"/>
              <w:jc w:val="both"/>
              <w:rPr>
                <w:rFonts w:ascii="Noto Sans" w:hAnsi="Noto Sans" w:cs="Noto Sans"/>
                <w:sz w:val="17"/>
                <w:szCs w:val="17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03" w:type="pct"/>
            <w:tcBorders>
              <w:top w:val="nil"/>
              <w:bottom w:val="nil"/>
              <w:right w:val="single" w:sz="4" w:space="0" w:color="auto"/>
            </w:tcBorders>
          </w:tcPr>
          <w:p w:rsidR="00425E3A" w:rsidRPr="00EE19DF" w:rsidRDefault="00611A42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5.1.1.5</w:t>
            </w:r>
          </w:p>
          <w:p w:rsidR="00425E3A" w:rsidRPr="00EE19DF" w:rsidRDefault="00425E3A" w:rsidP="00425E3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Otras Prestaciones Sociales y Económicas</w:t>
            </w:r>
          </w:p>
          <w:p w:rsidR="00425E3A" w:rsidRPr="00EE19DF" w:rsidRDefault="00425E3A" w:rsidP="00425E3A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nil"/>
            </w:tcBorders>
          </w:tcPr>
          <w:p w:rsidR="00425E3A" w:rsidRPr="00EE19DF" w:rsidRDefault="00425E3A" w:rsidP="00425E3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6" w:type="pct"/>
            <w:tcBorders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73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 w:after="60"/>
              <w:jc w:val="both"/>
              <w:rPr>
                <w:rFonts w:ascii="Noto Sans" w:hAnsi="Noto Sans" w:cs="Noto Sans"/>
                <w:sz w:val="17"/>
                <w:szCs w:val="17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611A42" w:rsidP="00425E3A">
            <w:pPr>
              <w:spacing w:before="8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5.1.1.6</w:t>
            </w:r>
          </w:p>
          <w:p w:rsidR="00425E3A" w:rsidRPr="00EE19DF" w:rsidRDefault="00425E3A" w:rsidP="00425E3A">
            <w:pPr>
              <w:spacing w:after="60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Pago de Estímulos a Servidores Públicos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6" w:type="pct"/>
            <w:tcBorders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t>3</w:t>
            </w:r>
          </w:p>
          <w:p w:rsidR="00611A42" w:rsidRPr="00EE19DF" w:rsidRDefault="00611A42" w:rsidP="00611A42">
            <w:pPr>
              <w:rPr>
                <w:rFonts w:ascii="Noto Sans" w:hAnsi="Noto Sans" w:cs="Noto Sans"/>
                <w:sz w:val="16"/>
                <w:szCs w:val="16"/>
              </w:rPr>
            </w:pPr>
          </w:p>
          <w:p w:rsidR="00611A42" w:rsidRPr="00EE19DF" w:rsidRDefault="00611A42" w:rsidP="00611A42">
            <w:pPr>
              <w:rPr>
                <w:rFonts w:ascii="Noto Sans" w:hAnsi="Noto Sans" w:cs="Noto Sans"/>
                <w:sz w:val="8"/>
                <w:szCs w:val="16"/>
              </w:rPr>
            </w:pPr>
          </w:p>
        </w:tc>
        <w:tc>
          <w:tcPr>
            <w:tcW w:w="13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D04F70" w:rsidP="00611A4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la expedición de la orden de pago para el personal de carácter permanente o transitorio.</w:t>
            </w:r>
          </w:p>
        </w:tc>
        <w:tc>
          <w:tcPr>
            <w:tcW w:w="6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04F70" w:rsidRPr="00EE19DF" w:rsidRDefault="00611A42" w:rsidP="00B56AF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Orden de</w:t>
            </w:r>
          </w:p>
          <w:p w:rsidR="00611A42" w:rsidRPr="00EE19DF" w:rsidRDefault="00611A4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 xml:space="preserve"> pago </w:t>
            </w:r>
            <w:r w:rsidR="00D04F70" w:rsidRPr="00EE19DF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48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60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  <w:p w:rsidR="00611A42" w:rsidRPr="00EE19DF" w:rsidRDefault="00611A42" w:rsidP="00611A42">
            <w:pPr>
              <w:rPr>
                <w:rFonts w:ascii="Noto Sans" w:hAnsi="Noto Sans" w:cs="Noto Sans"/>
                <w:sz w:val="18"/>
                <w:szCs w:val="18"/>
              </w:rPr>
            </w:pPr>
          </w:p>
          <w:p w:rsidR="00611A42" w:rsidRPr="00EE19DF" w:rsidRDefault="00611A42" w:rsidP="00611A42">
            <w:pPr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  <w:r w:rsidRPr="00EE19DF">
              <w:rPr>
                <w:rFonts w:ascii="Noto Sans" w:hAnsi="Noto Sans" w:cs="Noto Sans"/>
                <w:sz w:val="18"/>
              </w:rPr>
              <w:t xml:space="preserve">8.2.6.1 </w:t>
            </w:r>
            <w:r w:rsidRPr="00EE19DF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5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611A42" w:rsidRPr="00EE19DF" w:rsidRDefault="00611A42" w:rsidP="00611A4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27"/>
        </w:trPr>
        <w:tc>
          <w:tcPr>
            <w:tcW w:w="216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A" w:rsidRPr="00EE19DF" w:rsidRDefault="00B56AFD" w:rsidP="00425E3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el pago al personal de carácter permanente o transitorio por la prestación de servicios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A" w:rsidRPr="00EE19DF" w:rsidRDefault="00425E3A" w:rsidP="00425E3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A" w:rsidRPr="00EE19DF" w:rsidRDefault="00425E3A" w:rsidP="007C25D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425E3A" w:rsidRPr="00EE19DF" w:rsidRDefault="00425E3A" w:rsidP="00425E3A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A" w:rsidRPr="00EE19DF" w:rsidRDefault="00611A42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2.1.1.1</w:t>
            </w:r>
          </w:p>
          <w:p w:rsidR="00425E3A" w:rsidRPr="00EE19DF" w:rsidRDefault="00425E3A" w:rsidP="00425E3A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Servicios Personales por Pagar a CP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A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EE19DF">
              <w:rPr>
                <w:rFonts w:ascii="Noto Sans" w:hAnsi="Noto Sans" w:cs="Noto Sans"/>
                <w:sz w:val="18"/>
                <w:szCs w:val="18"/>
              </w:rPr>
              <w:br/>
            </w:r>
            <w:r w:rsidR="00425E3A" w:rsidRPr="00EE19DF">
              <w:rPr>
                <w:rFonts w:ascii="Noto Sans" w:hAnsi="Noto Sans" w:cs="Noto Sans"/>
                <w:sz w:val="14"/>
                <w:szCs w:val="18"/>
              </w:rPr>
              <w:t xml:space="preserve">Bancos </w:t>
            </w:r>
            <w:r w:rsidRPr="00EE19DF">
              <w:rPr>
                <w:rFonts w:ascii="Noto Sans" w:hAnsi="Noto Sans" w:cs="Noto Sans"/>
                <w:sz w:val="14"/>
                <w:szCs w:val="18"/>
              </w:rPr>
              <w:t>Tesorería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A" w:rsidRPr="00EE19DF" w:rsidRDefault="00611A42" w:rsidP="00425E3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8.2.7.1</w:t>
            </w:r>
            <w:r w:rsidR="00425E3A" w:rsidRPr="00EE19DF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425E3A" w:rsidRPr="00EE19DF">
              <w:rPr>
                <w:rFonts w:ascii="Noto Sans" w:hAnsi="Noto Sans" w:cs="Noto Sans"/>
                <w:sz w:val="14"/>
                <w:szCs w:val="18"/>
              </w:rPr>
              <w:t>Presupuesto de Egresos Pagado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A" w:rsidRPr="00EE19DF" w:rsidRDefault="00611A42" w:rsidP="00425E3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8.2.6.1</w:t>
            </w:r>
            <w:r w:rsidR="00425E3A" w:rsidRPr="00EE19DF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425E3A" w:rsidRPr="00EE19DF">
              <w:rPr>
                <w:rFonts w:ascii="Noto Sans" w:hAnsi="Noto Sans" w:cs="Noto Sans"/>
                <w:sz w:val="14"/>
                <w:szCs w:val="18"/>
              </w:rPr>
              <w:t>Presupuesto de Egresos Ejercido</w:t>
            </w: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20"/>
        </w:trPr>
        <w:tc>
          <w:tcPr>
            <w:tcW w:w="216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31EF" w:rsidRPr="00EE19DF" w:rsidRDefault="00B62AC5" w:rsidP="008631EF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5774" w:rsidRPr="00EE19DF" w:rsidRDefault="008631EF" w:rsidP="008631EF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la expedición de la orden de pago por las retenciones de Ley de nómina (Servicios Personales)</w:t>
            </w:r>
            <w:r w:rsidR="00CA2212" w:rsidRPr="00EE19DF">
              <w:rPr>
                <w:rFonts w:ascii="Noto Sans" w:hAnsi="Noto Sans" w:cs="Noto Sans"/>
                <w:sz w:val="18"/>
              </w:rPr>
              <w:t>.</w:t>
            </w:r>
          </w:p>
          <w:p w:rsidR="004F5774" w:rsidRPr="00EE19DF" w:rsidRDefault="004F5774" w:rsidP="008631EF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1EF" w:rsidRPr="00EE19DF" w:rsidRDefault="008631EF" w:rsidP="008631EF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Orden de pago.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1EF" w:rsidRPr="00EE19DF" w:rsidRDefault="008631EF" w:rsidP="008631E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8631EF" w:rsidRPr="00EE19DF" w:rsidRDefault="008631EF" w:rsidP="008631E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1EF" w:rsidRPr="00EE19DF" w:rsidRDefault="008631EF" w:rsidP="008631EF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1EF" w:rsidRPr="00EE19DF" w:rsidRDefault="008631EF" w:rsidP="008631E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1EF" w:rsidRPr="00EE19DF" w:rsidRDefault="00611A42" w:rsidP="008631EF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  <w:r w:rsidRPr="00EE19DF">
              <w:rPr>
                <w:rFonts w:ascii="Noto Sans" w:hAnsi="Noto Sans" w:cs="Noto Sans"/>
                <w:sz w:val="18"/>
              </w:rPr>
              <w:t>8.2.6.1</w:t>
            </w:r>
            <w:r w:rsidR="008631EF" w:rsidRPr="00EE19DF">
              <w:rPr>
                <w:rFonts w:ascii="Noto Sans" w:hAnsi="Noto Sans" w:cs="Noto Sans"/>
                <w:sz w:val="18"/>
              </w:rPr>
              <w:t xml:space="preserve"> </w:t>
            </w:r>
            <w:r w:rsidR="008631EF" w:rsidRPr="00EE19DF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1EF" w:rsidRPr="00EE19DF" w:rsidRDefault="00611A42" w:rsidP="008631EF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  <w:r w:rsidRPr="00EE19DF">
              <w:rPr>
                <w:rFonts w:ascii="Noto Sans" w:hAnsi="Noto Sans" w:cs="Noto Sans"/>
                <w:sz w:val="18"/>
              </w:rPr>
              <w:t>8.2.5.1</w:t>
            </w:r>
            <w:r w:rsidR="008631EF" w:rsidRPr="00EE19DF">
              <w:rPr>
                <w:rFonts w:ascii="Noto Sans" w:hAnsi="Noto Sans" w:cs="Noto Sans"/>
                <w:sz w:val="18"/>
              </w:rPr>
              <w:t xml:space="preserve"> </w:t>
            </w:r>
            <w:r w:rsidR="008631EF" w:rsidRPr="00EE19DF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  <w:tcBorders>
              <w:top w:val="nil"/>
              <w:bottom w:val="nil"/>
              <w:right w:val="single" w:sz="4" w:space="0" w:color="auto"/>
            </w:tcBorders>
          </w:tcPr>
          <w:p w:rsidR="00611A42" w:rsidRPr="00EE19DF" w:rsidRDefault="00B62AC5" w:rsidP="00611A4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B56AFD" w:rsidP="00611A4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el pago de los impuestos retenidos del personal de carácter permanente o transitorio por la prestación de un servicio.</w:t>
            </w:r>
            <w:r w:rsidRPr="00EE19DF">
              <w:rPr>
                <w:rFonts w:ascii="Noto Sans" w:hAnsi="Noto Sans" w:cs="Noto Sans"/>
              </w:rPr>
              <w:t xml:space="preserve"> 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2.1.1.7</w:t>
            </w:r>
          </w:p>
          <w:p w:rsidR="00611A42" w:rsidRPr="00EE19DF" w:rsidRDefault="00611A42" w:rsidP="00611A42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  <w:p w:rsidR="00611A42" w:rsidRPr="00EE19DF" w:rsidRDefault="00611A42" w:rsidP="00611A42">
            <w:pPr>
              <w:spacing w:after="6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EE19DF">
              <w:rPr>
                <w:rFonts w:ascii="Noto Sans" w:hAnsi="Noto Sans" w:cs="Noto Sans"/>
                <w:sz w:val="18"/>
                <w:szCs w:val="18"/>
              </w:rPr>
              <w:br/>
            </w:r>
            <w:r w:rsidRPr="00EE19DF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 xml:space="preserve">8.2.7.1 </w:t>
            </w:r>
            <w:r w:rsidRPr="00EE19DF">
              <w:rPr>
                <w:rFonts w:ascii="Noto Sans" w:hAnsi="Noto Sans" w:cs="Noto Sans"/>
                <w:sz w:val="14"/>
                <w:szCs w:val="18"/>
              </w:rPr>
              <w:t>Presupuesto de Egresos Pagado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EE19DF">
              <w:rPr>
                <w:rFonts w:ascii="Noto Sans" w:hAnsi="Noto Sans" w:cs="Noto Sans"/>
                <w:sz w:val="14"/>
                <w:szCs w:val="18"/>
              </w:rPr>
              <w:t>Presupuesto de Egresos Ejercido</w:t>
            </w: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  <w:tcBorders>
              <w:top w:val="nil"/>
              <w:bottom w:val="nil"/>
              <w:right w:val="single" w:sz="4" w:space="0" w:color="auto"/>
            </w:tcBorders>
          </w:tcPr>
          <w:p w:rsidR="00D40C10" w:rsidRPr="00EE19DF" w:rsidRDefault="00B62AC5" w:rsidP="00D40C10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lastRenderedPageBreak/>
              <w:t>7</w:t>
            </w:r>
          </w:p>
        </w:tc>
        <w:tc>
          <w:tcPr>
            <w:tcW w:w="1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0C10" w:rsidRPr="00EE19DF" w:rsidRDefault="00B56AFD" w:rsidP="00D40C10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el compromiso para el pago de cuotas y aportaciones patronales, así como contribuciones y demás obligaciones derivadas de una relación laboral.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0C10" w:rsidRPr="00EE19DF" w:rsidRDefault="00D40C10" w:rsidP="00D40C10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Flujo de efectivo, lista de nómina, raya o documento equivalente</w:t>
            </w:r>
          </w:p>
          <w:p w:rsidR="00D40C10" w:rsidRPr="00EE19DF" w:rsidRDefault="00D40C10" w:rsidP="00D40C10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0C10" w:rsidRPr="00EE19DF" w:rsidRDefault="00D40C10" w:rsidP="00D40C1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D40C10" w:rsidRPr="00EE19DF" w:rsidRDefault="00D40C10" w:rsidP="00D40C10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0C10" w:rsidRPr="00EE19DF" w:rsidRDefault="00D40C10" w:rsidP="00D40C10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0C10" w:rsidRPr="00EE19DF" w:rsidRDefault="00D40C10" w:rsidP="00D40C1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0C10" w:rsidRPr="00EE19DF" w:rsidRDefault="00611A42" w:rsidP="00D40C1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8.2.4.1</w:t>
            </w:r>
            <w:r w:rsidR="00D40C10" w:rsidRPr="00EE19DF">
              <w:rPr>
                <w:rFonts w:ascii="Noto Sans" w:hAnsi="Noto Sans" w:cs="Noto Sans"/>
                <w:sz w:val="18"/>
              </w:rPr>
              <w:t xml:space="preserve"> </w:t>
            </w:r>
            <w:r w:rsidR="00D40C10" w:rsidRPr="00EE19DF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0C10" w:rsidRPr="00EE19DF" w:rsidRDefault="00611A42" w:rsidP="00D40C10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8.2.2.1</w:t>
            </w:r>
            <w:r w:rsidR="00D40C10" w:rsidRPr="00EE19DF">
              <w:rPr>
                <w:rFonts w:ascii="Noto Sans" w:hAnsi="Noto Sans" w:cs="Noto Sans"/>
                <w:sz w:val="18"/>
              </w:rPr>
              <w:t xml:space="preserve"> </w:t>
            </w:r>
            <w:r w:rsidR="00D40C10" w:rsidRPr="00EE19DF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  <w:tcBorders>
              <w:top w:val="nil"/>
              <w:bottom w:val="nil"/>
              <w:right w:val="single" w:sz="4" w:space="0" w:color="auto"/>
            </w:tcBorders>
          </w:tcPr>
          <w:p w:rsidR="00611A42" w:rsidRPr="00EE19DF" w:rsidRDefault="00B62AC5" w:rsidP="00611A4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B56AFD" w:rsidP="00611A4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el devengado por cuotas y aportaciones patronales, así como contribuciones y demás obligaciones derivadas de una relación laboral</w:t>
            </w:r>
            <w:r w:rsidR="00611A42" w:rsidRPr="00EE19DF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Resumen de nómina, lista de raya o documento equivalente.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611A42" w:rsidRPr="00EE19DF" w:rsidRDefault="00611A42" w:rsidP="00611A42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2212" w:rsidRPr="00EE19DF" w:rsidRDefault="007C68CC" w:rsidP="00611A4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5.1.1.4</w:t>
            </w:r>
            <w:r w:rsidR="00611A42" w:rsidRPr="00EE19DF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  <w:r w:rsidR="00611A42"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Seguridad Socia</w:t>
            </w:r>
          </w:p>
          <w:p w:rsidR="00611A42" w:rsidRPr="00EE19DF" w:rsidRDefault="00CA2212" w:rsidP="00611A4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proofErr w:type="spellStart"/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  <w:r w:rsidR="00611A42"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l</w:t>
            </w:r>
            <w:proofErr w:type="spellEnd"/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 xml:space="preserve">2.1.1.1.1 </w:t>
            </w: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Servicios Personales por Pagar a CP</w:t>
            </w:r>
          </w:p>
          <w:p w:rsidR="00CA2212" w:rsidRPr="00EE19DF" w:rsidRDefault="00CA2212" w:rsidP="00611A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611A42" w:rsidRPr="00EE19DF" w:rsidRDefault="00611A42" w:rsidP="00611A4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611A42" w:rsidRPr="00EE19DF" w:rsidRDefault="00611A42" w:rsidP="00611A42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73"/>
        </w:trPr>
        <w:tc>
          <w:tcPr>
            <w:tcW w:w="216" w:type="pct"/>
            <w:tcBorders>
              <w:top w:val="nil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03" w:type="pct"/>
            <w:tcBorders>
              <w:top w:val="nil"/>
              <w:bottom w:val="nil"/>
              <w:right w:val="single" w:sz="4" w:space="0" w:color="auto"/>
            </w:tcBorders>
          </w:tcPr>
          <w:p w:rsidR="00611A42" w:rsidRPr="00EE19DF" w:rsidRDefault="007C68CC" w:rsidP="007C68C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5.1.3.9</w:t>
            </w:r>
            <w:r w:rsidRPr="00EE19DF">
              <w:rPr>
                <w:rFonts w:ascii="Noto Sans" w:hAnsi="Noto Sans" w:cs="Noto Sans"/>
                <w:snapToGrid w:val="0"/>
                <w:sz w:val="18"/>
              </w:rPr>
              <w:br/>
            </w:r>
            <w:r w:rsidR="00611A42"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Otros Servicios Generales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nil"/>
            </w:tcBorders>
          </w:tcPr>
          <w:p w:rsidR="00611A42" w:rsidRPr="00EE19DF" w:rsidRDefault="00BA70A7" w:rsidP="00BA70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 xml:space="preserve">2.1.1.2.1 </w:t>
            </w: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  <w:tcBorders>
              <w:bottom w:val="nil"/>
              <w:right w:val="single" w:sz="4" w:space="0" w:color="auto"/>
            </w:tcBorders>
          </w:tcPr>
          <w:p w:rsidR="00611A42" w:rsidRPr="00EE19DF" w:rsidRDefault="00B62AC5" w:rsidP="00611A4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t>9</w:t>
            </w:r>
          </w:p>
        </w:tc>
        <w:tc>
          <w:tcPr>
            <w:tcW w:w="13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B56AFD" w:rsidP="00611A42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la expedición de la orden de pago para cuotas y aportaciones patronales y demás obligaciones derivadas de una relación laboral.</w:t>
            </w:r>
          </w:p>
        </w:tc>
        <w:tc>
          <w:tcPr>
            <w:tcW w:w="6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6AFD" w:rsidRPr="00EE19DF" w:rsidRDefault="00611A4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Orden de</w:t>
            </w:r>
          </w:p>
          <w:p w:rsidR="00611A42" w:rsidRPr="00EE19DF" w:rsidRDefault="00611A4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 xml:space="preserve"> </w:t>
            </w:r>
            <w:r w:rsidR="00B56AFD" w:rsidRPr="00EE19DF">
              <w:rPr>
                <w:rFonts w:ascii="Noto Sans" w:hAnsi="Noto Sans" w:cs="Noto Sans"/>
                <w:sz w:val="18"/>
              </w:rPr>
              <w:t>P</w:t>
            </w:r>
            <w:r w:rsidRPr="00EE19DF">
              <w:rPr>
                <w:rFonts w:ascii="Noto Sans" w:hAnsi="Noto Sans" w:cs="Noto Sans"/>
                <w:sz w:val="18"/>
              </w:rPr>
              <w:t>ago</w:t>
            </w:r>
            <w:r w:rsidR="00B56AFD" w:rsidRPr="00EE19DF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48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60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rPr>
                <w:rFonts w:ascii="Noto Sans" w:hAnsi="Noto Sans" w:cs="Noto Sans"/>
                <w:sz w:val="18"/>
              </w:rPr>
            </w:pPr>
          </w:p>
          <w:p w:rsidR="00611A42" w:rsidRPr="00EE19DF" w:rsidRDefault="00611A42" w:rsidP="00611A42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  <w:r w:rsidRPr="00EE19DF">
              <w:rPr>
                <w:rFonts w:ascii="Noto Sans" w:hAnsi="Noto Sans" w:cs="Noto Sans"/>
                <w:sz w:val="18"/>
              </w:rPr>
              <w:t xml:space="preserve">8.2.6.1 </w:t>
            </w:r>
            <w:r w:rsidRPr="00EE19DF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5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1A42" w:rsidRPr="00EE19DF" w:rsidRDefault="00611A42" w:rsidP="00611A42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  <w:r w:rsidRPr="00EE19DF">
              <w:rPr>
                <w:rFonts w:ascii="Noto Sans" w:hAnsi="Noto Sans" w:cs="Noto Sans"/>
                <w:sz w:val="18"/>
              </w:rPr>
              <w:t xml:space="preserve">8.2.5.1 </w:t>
            </w:r>
            <w:r w:rsidRPr="00EE19DF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  <w:tcBorders>
              <w:bottom w:val="nil"/>
              <w:right w:val="single" w:sz="4" w:space="0" w:color="auto"/>
            </w:tcBorders>
          </w:tcPr>
          <w:p w:rsidR="00F52C99" w:rsidRPr="00EE19DF" w:rsidRDefault="00F52C99" w:rsidP="00F52C99">
            <w:pPr>
              <w:rPr>
                <w:rFonts w:ascii="Noto Sans" w:hAnsi="Noto Sans" w:cs="Noto Sans"/>
                <w:sz w:val="16"/>
                <w:szCs w:val="16"/>
              </w:rPr>
            </w:pPr>
          </w:p>
          <w:p w:rsidR="00F52C99" w:rsidRPr="00EE19DF" w:rsidRDefault="00B62AC5" w:rsidP="00F52C99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EE19DF">
              <w:rPr>
                <w:rFonts w:ascii="Noto Sans" w:hAnsi="Noto Sans" w:cs="Noto Sans"/>
                <w:sz w:val="16"/>
                <w:szCs w:val="16"/>
              </w:rPr>
              <w:t>10</w:t>
            </w:r>
          </w:p>
        </w:tc>
        <w:tc>
          <w:tcPr>
            <w:tcW w:w="13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52C99" w:rsidRPr="00EE19DF" w:rsidRDefault="00F52C99" w:rsidP="00F52C99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Por el pago de cuotas y aportaciones patronales, así como contribuciones y demás obligaciones derivadas de una relación laboral.</w:t>
            </w:r>
          </w:p>
        </w:tc>
        <w:tc>
          <w:tcPr>
            <w:tcW w:w="6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52C99" w:rsidRPr="00EE19DF" w:rsidRDefault="00F52C99" w:rsidP="00F52C99">
            <w:pPr>
              <w:rPr>
                <w:rFonts w:ascii="Noto Sans" w:hAnsi="Noto Sans" w:cs="Noto Sans"/>
                <w:sz w:val="18"/>
              </w:rPr>
            </w:pPr>
            <w:r w:rsidRPr="00EE19DF">
              <w:rPr>
                <w:rFonts w:ascii="Noto Sans" w:hAnsi="Noto Sans" w:cs="Noto Sans"/>
                <w:sz w:val="18"/>
              </w:rPr>
              <w:t>Recibo oficial, ficha de depósito y/o transferencia bancaria</w:t>
            </w:r>
          </w:p>
        </w:tc>
        <w:tc>
          <w:tcPr>
            <w:tcW w:w="48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52C99" w:rsidRPr="00EE19DF" w:rsidRDefault="00F52C99" w:rsidP="00F52C9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60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52C99" w:rsidRPr="00EE19DF" w:rsidRDefault="00F52C99" w:rsidP="00F52C99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>2.1.1.1</w:t>
            </w:r>
          </w:p>
          <w:p w:rsidR="00F52C99" w:rsidRPr="00EE19DF" w:rsidRDefault="00F52C99" w:rsidP="00F52C99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Servicios Personales por Pagar a CP</w:t>
            </w:r>
          </w:p>
          <w:p w:rsidR="00CA2212" w:rsidRPr="00EE19DF" w:rsidRDefault="00CA2212" w:rsidP="00F52C99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4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52C99" w:rsidRPr="00EE19DF" w:rsidRDefault="00F52C99" w:rsidP="00F52C99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EE19DF">
              <w:rPr>
                <w:rFonts w:ascii="Noto Sans" w:hAnsi="Noto Sans" w:cs="Noto Sans"/>
                <w:sz w:val="18"/>
                <w:szCs w:val="18"/>
              </w:rPr>
              <w:br/>
            </w:r>
            <w:r w:rsidRPr="00EE19DF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55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52C99" w:rsidRPr="00EE19DF" w:rsidRDefault="00F52C99" w:rsidP="00F52C9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 xml:space="preserve">8.2.7.1 </w:t>
            </w:r>
            <w:r w:rsidRPr="00EE19DF">
              <w:rPr>
                <w:rFonts w:ascii="Noto Sans" w:hAnsi="Noto Sans" w:cs="Noto Sans"/>
                <w:sz w:val="14"/>
                <w:szCs w:val="18"/>
              </w:rPr>
              <w:t>Presupuesto de Egresos Pagado</w:t>
            </w:r>
          </w:p>
        </w:tc>
        <w:tc>
          <w:tcPr>
            <w:tcW w:w="55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52C99" w:rsidRPr="00EE19DF" w:rsidRDefault="00F52C99" w:rsidP="00F52C99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EE19DF">
              <w:rPr>
                <w:rFonts w:ascii="Noto Sans" w:hAnsi="Noto Sans" w:cs="Noto Sans"/>
                <w:sz w:val="14"/>
                <w:szCs w:val="18"/>
              </w:rPr>
              <w:t>Presupuesto de Egresos Ejercido</w:t>
            </w:r>
          </w:p>
        </w:tc>
      </w:tr>
      <w:tr w:rsidR="00535D1B" w:rsidRPr="00EE19DF" w:rsidTr="00B03B79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99" w:rsidRPr="00EE19DF" w:rsidRDefault="00F52C99" w:rsidP="00F52C99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3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99" w:rsidRPr="00EE19DF" w:rsidRDefault="00F52C99" w:rsidP="00F52C99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bookmarkStart w:id="0" w:name="_GoBack"/>
            <w:bookmarkEnd w:id="0"/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99" w:rsidRPr="00EE19DF" w:rsidRDefault="00F52C99" w:rsidP="00F52C99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99" w:rsidRPr="00EE19DF" w:rsidRDefault="00F52C99" w:rsidP="00F52C9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99" w:rsidRPr="00EE19DF" w:rsidRDefault="00BA70A7" w:rsidP="00F52C99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EE19DF">
              <w:rPr>
                <w:rFonts w:ascii="Noto Sans" w:hAnsi="Noto Sans" w:cs="Noto Sans"/>
                <w:snapToGrid w:val="0"/>
                <w:sz w:val="18"/>
              </w:rPr>
              <w:t xml:space="preserve">2.1.1.2.1 </w:t>
            </w:r>
            <w:r w:rsidRPr="00EE19DF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99" w:rsidRPr="00EE19DF" w:rsidRDefault="00F52C99" w:rsidP="00F52C99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99" w:rsidRPr="00EE19DF" w:rsidRDefault="00F52C99" w:rsidP="00F52C99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C99" w:rsidRPr="00EE19DF" w:rsidRDefault="00F52C99" w:rsidP="00F52C99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</w:tbl>
    <w:p w:rsidR="00E8591C" w:rsidRPr="00EE19DF" w:rsidRDefault="00E8591C" w:rsidP="007F2D64">
      <w:pPr>
        <w:rPr>
          <w:rFonts w:ascii="Noto Sans" w:hAnsi="Noto Sans" w:cs="Noto Sans"/>
          <w:sz w:val="8"/>
        </w:rPr>
      </w:pPr>
    </w:p>
    <w:sectPr w:rsidR="00E8591C" w:rsidRPr="00EE19DF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311" w:rsidRDefault="00345311">
      <w:r>
        <w:separator/>
      </w:r>
    </w:p>
  </w:endnote>
  <w:endnote w:type="continuationSeparator" w:id="0">
    <w:p w:rsidR="00345311" w:rsidRDefault="0034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 Regular">
    <w:panose1 w:val="00000500000000000000"/>
    <w:charset w:val="00"/>
    <w:family w:val="auto"/>
    <w:pitch w:val="variable"/>
    <w:sig w:usb0="00000001" w:usb1="00000003" w:usb2="00000000" w:usb3="00000000" w:csb0="00000197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DF" w:rsidRDefault="00EE19DF" w:rsidP="00D5126F">
    <w:pPr>
      <w:pStyle w:val="Piedepgina"/>
      <w:jc w:val="right"/>
      <w:rPr>
        <w:rFonts w:ascii="Arial" w:hAnsi="Arial" w:cs="Arial"/>
        <w:b/>
        <w:sz w:val="16"/>
      </w:rPr>
    </w:pPr>
  </w:p>
  <w:p w:rsidR="00EE19DF" w:rsidRDefault="00EE19DF" w:rsidP="00D5126F">
    <w:pPr>
      <w:pStyle w:val="Piedepgina"/>
      <w:jc w:val="right"/>
      <w:rPr>
        <w:rFonts w:ascii="Arial" w:hAnsi="Arial" w:cs="Arial"/>
        <w:b/>
        <w:sz w:val="16"/>
      </w:rPr>
    </w:pPr>
  </w:p>
  <w:p w:rsidR="00EE19DF" w:rsidRDefault="00EE19DF" w:rsidP="00D5126F">
    <w:pPr>
      <w:pStyle w:val="Piedepgina"/>
      <w:jc w:val="right"/>
      <w:rPr>
        <w:rFonts w:ascii="Arial" w:hAnsi="Arial" w:cs="Arial"/>
        <w:b/>
        <w:sz w:val="16"/>
      </w:rPr>
    </w:pPr>
  </w:p>
  <w:p w:rsidR="00EE19DF" w:rsidRDefault="00EE19DF" w:rsidP="00D5126F">
    <w:pPr>
      <w:pStyle w:val="Piedepgina"/>
      <w:jc w:val="right"/>
      <w:rPr>
        <w:rFonts w:ascii="Arial" w:hAnsi="Arial" w:cs="Arial"/>
        <w:b/>
        <w:sz w:val="16"/>
      </w:rPr>
    </w:pPr>
  </w:p>
  <w:p w:rsidR="00EE19DF" w:rsidRDefault="00EE19DF" w:rsidP="00D5126F">
    <w:pPr>
      <w:pStyle w:val="Piedepgina"/>
      <w:jc w:val="right"/>
      <w:rPr>
        <w:rFonts w:ascii="Arial" w:hAnsi="Arial" w:cs="Arial"/>
        <w:b/>
        <w:sz w:val="16"/>
      </w:rPr>
    </w:pPr>
  </w:p>
  <w:p w:rsidR="00D5126F" w:rsidRPr="002B489B" w:rsidRDefault="0003013F" w:rsidP="00D5126F">
    <w:pPr>
      <w:pStyle w:val="Piedepgina"/>
      <w:jc w:val="right"/>
      <w:rPr>
        <w:rFonts w:ascii="Arial" w:hAnsi="Arial" w:cs="Arial"/>
        <w:b/>
        <w:sz w:val="16"/>
      </w:rPr>
    </w:pPr>
    <w:r w:rsidRPr="002B489B">
      <w:rPr>
        <w:rFonts w:ascii="Arial" w:hAnsi="Arial" w:cs="Arial"/>
        <w:b/>
        <w:sz w:val="16"/>
      </w:rPr>
      <w:fldChar w:fldCharType="begin"/>
    </w:r>
    <w:r w:rsidR="00D5126F" w:rsidRPr="002B489B">
      <w:rPr>
        <w:rFonts w:ascii="Arial" w:hAnsi="Arial" w:cs="Arial"/>
        <w:b/>
        <w:sz w:val="16"/>
      </w:rPr>
      <w:instrText xml:space="preserve"> PAGE   \* MERGEFORMAT </w:instrText>
    </w:r>
    <w:r w:rsidRPr="002B489B">
      <w:rPr>
        <w:rFonts w:ascii="Arial" w:hAnsi="Arial" w:cs="Arial"/>
        <w:b/>
        <w:sz w:val="16"/>
      </w:rPr>
      <w:fldChar w:fldCharType="separate"/>
    </w:r>
    <w:r w:rsidR="00B03B79" w:rsidRPr="00B03B79">
      <w:rPr>
        <w:rFonts w:ascii="Arial" w:hAnsi="Arial"/>
        <w:b/>
        <w:noProof/>
        <w:sz w:val="16"/>
      </w:rPr>
      <w:t>2</w:t>
    </w:r>
    <w:r w:rsidRPr="002B489B">
      <w:rPr>
        <w:rFonts w:ascii="Arial" w:hAnsi="Arial" w:cs="Arial"/>
        <w:b/>
        <w:sz w:val="16"/>
      </w:rPr>
      <w:fldChar w:fldCharType="end"/>
    </w:r>
  </w:p>
  <w:p w:rsidR="00446264" w:rsidRPr="00EE19DF" w:rsidRDefault="001362B3" w:rsidP="00EE19DF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EE19DF">
      <w:rPr>
        <w:rFonts w:ascii="Noto Sans" w:hAnsi="Noto Sans" w:cs="Noto Sans"/>
        <w:b/>
        <w:sz w:val="16"/>
        <w:szCs w:val="16"/>
      </w:rPr>
      <w:t>VIGENTE A PARTIR DEL 01-01-2025</w:t>
    </w:r>
  </w:p>
  <w:p w:rsidR="00446264" w:rsidRPr="00EE19DF" w:rsidRDefault="00446264" w:rsidP="00EE19DF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EE19DF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446264" w:rsidRPr="00EE19DF" w:rsidRDefault="00446264" w:rsidP="00EE19DF">
    <w:pPr>
      <w:pStyle w:val="Piedepgina"/>
      <w:jc w:val="right"/>
      <w:rPr>
        <w:rFonts w:ascii="Noto Sans" w:hAnsi="Noto Sans" w:cs="Noto Sans"/>
        <w:b/>
        <w:sz w:val="16"/>
      </w:rPr>
    </w:pPr>
    <w:r w:rsidRPr="00EE19DF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Pr="00EE19DF" w:rsidRDefault="007F2D64" w:rsidP="00EE19DF">
    <w:pPr>
      <w:pStyle w:val="Piedepgina"/>
      <w:ind w:left="425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311" w:rsidRDefault="00345311">
      <w:r>
        <w:separator/>
      </w:r>
    </w:p>
  </w:footnote>
  <w:footnote w:type="continuationSeparator" w:id="0">
    <w:p w:rsidR="00345311" w:rsidRDefault="00345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27C" w:rsidRDefault="00EE19DF" w:rsidP="005B50D0">
    <w:pPr>
      <w:rPr>
        <w:rFonts w:ascii="Arial" w:hAnsi="Arial" w:cs="Arial"/>
        <w:spacing w:val="30"/>
        <w:sz w:val="4"/>
        <w:szCs w:val="4"/>
      </w:rPr>
    </w:pP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69BE85AA" wp14:editId="4D1AABDD">
          <wp:simplePos x="0" y="0"/>
          <wp:positionH relativeFrom="page">
            <wp:align>left</wp:align>
          </wp:positionH>
          <wp:positionV relativeFrom="paragraph">
            <wp:posOffset>-584429</wp:posOffset>
          </wp:positionV>
          <wp:extent cx="7795260" cy="10358324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6654" cy="1036017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64A2B">
      <w:rPr>
        <w:rFonts w:ascii="Arial" w:hAnsi="Arial" w:cs="Arial"/>
        <w:noProof/>
        <w:spacing w:val="30"/>
        <w:sz w:val="4"/>
        <w:szCs w:val="4"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135A0D34">
              <wp:simplePos x="0" y="0"/>
              <wp:positionH relativeFrom="margin">
                <wp:posOffset>2409672</wp:posOffset>
              </wp:positionH>
              <wp:positionV relativeFrom="paragraph">
                <wp:posOffset>19685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6264" w:rsidRPr="001362B3" w:rsidRDefault="00446264" w:rsidP="00446264">
                          <w:pPr>
                            <w:spacing w:line="180" w:lineRule="exact"/>
                            <w:jc w:val="right"/>
                            <w:rPr>
                              <w:rFonts w:ascii="Geomanist" w:hAnsi="Geomanist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446264" w:rsidRPr="00EE19DF" w:rsidRDefault="00446264" w:rsidP="00446264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EE19DF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446264" w:rsidRPr="00EE19DF" w:rsidRDefault="00446264" w:rsidP="00446264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EE19DF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446264" w:rsidRPr="00495294" w:rsidRDefault="00446264" w:rsidP="00446264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 Regular" w:hAnsi="Montserrat Regular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89.75pt;margin-top:1.55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" filled="f" stroked="f" strokeweight="3e-5mm">
              <v:textbox>
                <w:txbxContent>
                  <w:p w:rsidR="00446264" w:rsidRPr="001362B3" w:rsidRDefault="00446264" w:rsidP="00446264">
                    <w:pPr>
                      <w:spacing w:line="180" w:lineRule="exact"/>
                      <w:jc w:val="right"/>
                      <w:rPr>
                        <w:rFonts w:ascii="Geomanist" w:hAnsi="Geomanist"/>
                        <w:color w:val="7F7F7F"/>
                        <w:sz w:val="18"/>
                        <w:szCs w:val="18"/>
                      </w:rPr>
                    </w:pPr>
                  </w:p>
                  <w:p w:rsidR="00446264" w:rsidRPr="00EE19DF" w:rsidRDefault="00446264" w:rsidP="00446264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EE19DF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446264" w:rsidRPr="00EE19DF" w:rsidRDefault="00446264" w:rsidP="00446264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EE19DF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446264" w:rsidRPr="00495294" w:rsidRDefault="00446264" w:rsidP="00446264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 Regular" w:hAnsi="Montserrat Regular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C22310" w:rsidRDefault="00C22310" w:rsidP="00C22310">
    <w:pPr>
      <w:rPr>
        <w:rFonts w:ascii="Soberana Sans Light" w:hAnsi="Soberana Sans Light"/>
        <w:b/>
        <w:color w:val="7F7F7F"/>
        <w:sz w:val="16"/>
        <w:szCs w:val="18"/>
      </w:rPr>
    </w:pPr>
  </w:p>
  <w:p w:rsidR="00C22310" w:rsidRDefault="00C22310" w:rsidP="00C22310">
    <w:pPr>
      <w:rPr>
        <w:rFonts w:ascii="Soberana Sans Light" w:hAnsi="Soberana Sans Light"/>
        <w:b/>
        <w:color w:val="7F7F7F"/>
        <w:sz w:val="16"/>
        <w:szCs w:val="18"/>
      </w:rPr>
    </w:pPr>
  </w:p>
  <w:p w:rsidR="00C22310" w:rsidRDefault="00C22310" w:rsidP="00C22310">
    <w:pPr>
      <w:rPr>
        <w:rFonts w:ascii="Soberana Sans Light" w:hAnsi="Soberana Sans Light"/>
        <w:b/>
        <w:color w:val="7F7F7F"/>
        <w:sz w:val="16"/>
        <w:szCs w:val="18"/>
      </w:rPr>
    </w:pPr>
  </w:p>
  <w:p w:rsidR="00EE19DF" w:rsidRDefault="00EE19DF" w:rsidP="00C22310">
    <w:pPr>
      <w:rPr>
        <w:rFonts w:ascii="Soberana Sans Light" w:hAnsi="Soberana Sans Light"/>
        <w:b/>
        <w:color w:val="7F7F7F"/>
        <w:sz w:val="16"/>
        <w:szCs w:val="18"/>
      </w:rPr>
    </w:pPr>
  </w:p>
  <w:p w:rsidR="00C22310" w:rsidRDefault="00C22310" w:rsidP="00C22310">
    <w:pPr>
      <w:rPr>
        <w:rFonts w:ascii="Soberana Sans Light" w:hAnsi="Soberana Sans Light"/>
        <w:b/>
        <w:color w:val="7F7F7F"/>
        <w:sz w:val="16"/>
        <w:szCs w:val="18"/>
      </w:rPr>
    </w:pPr>
  </w:p>
  <w:p w:rsidR="00C22310" w:rsidRDefault="00C22310" w:rsidP="00C22310">
    <w:pPr>
      <w:rPr>
        <w:rFonts w:ascii="Soberana Sans Light" w:hAnsi="Soberana Sans Ligh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EE19DF" w:rsidTr="00EE19DF">
      <w:trPr>
        <w:trHeight w:val="231"/>
      </w:trPr>
      <w:tc>
        <w:tcPr>
          <w:tcW w:w="50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E19DF" w:rsidRDefault="00EE19DF" w:rsidP="00EE19DF">
          <w:pPr>
            <w:pStyle w:val="Ttulo9"/>
            <w:spacing w:before="60" w:after="60"/>
            <w:rPr>
              <w:rFonts w:ascii="Noto Sans" w:hAnsi="Noto Sans" w:cs="Noto Sans"/>
              <w:sz w:val="18"/>
              <w:szCs w:val="22"/>
              <w:lang w:val="es-MX" w:eastAsia="en-US"/>
            </w:rPr>
          </w:pPr>
          <w:r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EE19DF" w:rsidRDefault="00EE19DF" w:rsidP="00EE19DF">
    <w:pPr>
      <w:pStyle w:val="Encabezado"/>
      <w:rPr>
        <w:rFonts w:ascii="Noto Sans" w:hAnsi="Noto Sans" w:cs="Noto Sans"/>
        <w:sz w:val="6"/>
        <w:szCs w:val="6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3612D" w:rsidRPr="001362B3" w:rsidTr="008604B6">
      <w:trPr>
        <w:trHeight w:val="231"/>
      </w:trPr>
      <w:tc>
        <w:tcPr>
          <w:tcW w:w="5000" w:type="pct"/>
          <w:vAlign w:val="center"/>
        </w:tcPr>
        <w:p w:rsidR="0033612D" w:rsidRPr="00EE19DF" w:rsidRDefault="00832B55" w:rsidP="00BA177E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EE19DF">
            <w:rPr>
              <w:rFonts w:ascii="Noto Sans" w:hAnsi="Noto Sans" w:cs="Noto Sans"/>
              <w:sz w:val="16"/>
              <w:szCs w:val="22"/>
              <w:lang w:val="es-MX" w:eastAsia="en-US"/>
            </w:rPr>
            <w:t>10.- SERVICIOS PERSONALES</w:t>
          </w:r>
        </w:p>
      </w:tc>
    </w:tr>
  </w:tbl>
  <w:p w:rsidR="0033612D" w:rsidRPr="0033612D" w:rsidRDefault="0033612D" w:rsidP="002657F3">
    <w:pPr>
      <w:pStyle w:val="Encabezado"/>
      <w:rPr>
        <w:rFonts w:ascii="Arial" w:hAnsi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7BA0"/>
    <w:rsid w:val="000217BB"/>
    <w:rsid w:val="0002255E"/>
    <w:rsid w:val="0003013F"/>
    <w:rsid w:val="000313F6"/>
    <w:rsid w:val="0003378C"/>
    <w:rsid w:val="0004475E"/>
    <w:rsid w:val="00044953"/>
    <w:rsid w:val="00050083"/>
    <w:rsid w:val="00051FAA"/>
    <w:rsid w:val="00063A84"/>
    <w:rsid w:val="00067C2C"/>
    <w:rsid w:val="00073539"/>
    <w:rsid w:val="000755A7"/>
    <w:rsid w:val="00083B79"/>
    <w:rsid w:val="00086E7B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628F"/>
    <w:rsid w:val="000B5737"/>
    <w:rsid w:val="000C2117"/>
    <w:rsid w:val="000C4921"/>
    <w:rsid w:val="000D0E5E"/>
    <w:rsid w:val="000D25B3"/>
    <w:rsid w:val="000D2F04"/>
    <w:rsid w:val="000D327F"/>
    <w:rsid w:val="000D4A2F"/>
    <w:rsid w:val="000D4DC1"/>
    <w:rsid w:val="000D6576"/>
    <w:rsid w:val="000D78F3"/>
    <w:rsid w:val="000D79D6"/>
    <w:rsid w:val="000E3425"/>
    <w:rsid w:val="000E44A8"/>
    <w:rsid w:val="000E5003"/>
    <w:rsid w:val="000E5C09"/>
    <w:rsid w:val="000E5D6E"/>
    <w:rsid w:val="00106274"/>
    <w:rsid w:val="00120CA5"/>
    <w:rsid w:val="001232BD"/>
    <w:rsid w:val="0012786C"/>
    <w:rsid w:val="00131A05"/>
    <w:rsid w:val="001362B3"/>
    <w:rsid w:val="001373C7"/>
    <w:rsid w:val="001373DF"/>
    <w:rsid w:val="00145715"/>
    <w:rsid w:val="00146896"/>
    <w:rsid w:val="00151AA6"/>
    <w:rsid w:val="00161658"/>
    <w:rsid w:val="00161896"/>
    <w:rsid w:val="001708B6"/>
    <w:rsid w:val="00172E89"/>
    <w:rsid w:val="00175F56"/>
    <w:rsid w:val="00177A68"/>
    <w:rsid w:val="001821F9"/>
    <w:rsid w:val="00182421"/>
    <w:rsid w:val="00184E2B"/>
    <w:rsid w:val="00190FDA"/>
    <w:rsid w:val="0019157E"/>
    <w:rsid w:val="00192E34"/>
    <w:rsid w:val="00193347"/>
    <w:rsid w:val="001A6035"/>
    <w:rsid w:val="001A6A0F"/>
    <w:rsid w:val="001B2276"/>
    <w:rsid w:val="001B24DD"/>
    <w:rsid w:val="001B7483"/>
    <w:rsid w:val="001C0A92"/>
    <w:rsid w:val="001C4325"/>
    <w:rsid w:val="001D222E"/>
    <w:rsid w:val="001D39B4"/>
    <w:rsid w:val="001D58A6"/>
    <w:rsid w:val="001D685E"/>
    <w:rsid w:val="001E146A"/>
    <w:rsid w:val="001E27D0"/>
    <w:rsid w:val="001E4D78"/>
    <w:rsid w:val="001F538D"/>
    <w:rsid w:val="00200017"/>
    <w:rsid w:val="0020787F"/>
    <w:rsid w:val="00207DEA"/>
    <w:rsid w:val="00207F46"/>
    <w:rsid w:val="00207F77"/>
    <w:rsid w:val="00211D49"/>
    <w:rsid w:val="00214F18"/>
    <w:rsid w:val="002160BD"/>
    <w:rsid w:val="002207A7"/>
    <w:rsid w:val="002217A8"/>
    <w:rsid w:val="00224156"/>
    <w:rsid w:val="00230507"/>
    <w:rsid w:val="00232822"/>
    <w:rsid w:val="0023681E"/>
    <w:rsid w:val="00240CEF"/>
    <w:rsid w:val="002472E9"/>
    <w:rsid w:val="00247378"/>
    <w:rsid w:val="002657F3"/>
    <w:rsid w:val="00266904"/>
    <w:rsid w:val="00267784"/>
    <w:rsid w:val="00275E76"/>
    <w:rsid w:val="00286133"/>
    <w:rsid w:val="002917DB"/>
    <w:rsid w:val="00293F92"/>
    <w:rsid w:val="00297772"/>
    <w:rsid w:val="002A479F"/>
    <w:rsid w:val="002A4A19"/>
    <w:rsid w:val="002A66C1"/>
    <w:rsid w:val="002B0347"/>
    <w:rsid w:val="002B1F20"/>
    <w:rsid w:val="002D0BB3"/>
    <w:rsid w:val="002D39A0"/>
    <w:rsid w:val="002D3F5F"/>
    <w:rsid w:val="002E01A4"/>
    <w:rsid w:val="002E14ED"/>
    <w:rsid w:val="002E28F8"/>
    <w:rsid w:val="002E2B27"/>
    <w:rsid w:val="003023FE"/>
    <w:rsid w:val="00302973"/>
    <w:rsid w:val="00302D77"/>
    <w:rsid w:val="003041A3"/>
    <w:rsid w:val="00306078"/>
    <w:rsid w:val="003100D7"/>
    <w:rsid w:val="00315067"/>
    <w:rsid w:val="003214B9"/>
    <w:rsid w:val="00323759"/>
    <w:rsid w:val="00331F15"/>
    <w:rsid w:val="0033612D"/>
    <w:rsid w:val="00337B85"/>
    <w:rsid w:val="003423CD"/>
    <w:rsid w:val="00343B9D"/>
    <w:rsid w:val="00345311"/>
    <w:rsid w:val="00357DA4"/>
    <w:rsid w:val="003605F0"/>
    <w:rsid w:val="003667A8"/>
    <w:rsid w:val="00367F35"/>
    <w:rsid w:val="003737A3"/>
    <w:rsid w:val="00383B12"/>
    <w:rsid w:val="0038629C"/>
    <w:rsid w:val="0038687A"/>
    <w:rsid w:val="00387892"/>
    <w:rsid w:val="0039224B"/>
    <w:rsid w:val="00392E5E"/>
    <w:rsid w:val="003A0593"/>
    <w:rsid w:val="003A172F"/>
    <w:rsid w:val="003A23BF"/>
    <w:rsid w:val="003A5334"/>
    <w:rsid w:val="003B1345"/>
    <w:rsid w:val="003C02EB"/>
    <w:rsid w:val="003C0BA3"/>
    <w:rsid w:val="003D0CC3"/>
    <w:rsid w:val="003E4C9A"/>
    <w:rsid w:val="003E7542"/>
    <w:rsid w:val="003E7642"/>
    <w:rsid w:val="003F0EF2"/>
    <w:rsid w:val="003F203D"/>
    <w:rsid w:val="004008DA"/>
    <w:rsid w:val="004017BB"/>
    <w:rsid w:val="0040371E"/>
    <w:rsid w:val="00406771"/>
    <w:rsid w:val="00415A13"/>
    <w:rsid w:val="00417AD1"/>
    <w:rsid w:val="00420BFA"/>
    <w:rsid w:val="00425187"/>
    <w:rsid w:val="00425E3A"/>
    <w:rsid w:val="00432F15"/>
    <w:rsid w:val="0043437E"/>
    <w:rsid w:val="00434B9D"/>
    <w:rsid w:val="00437E6E"/>
    <w:rsid w:val="00446223"/>
    <w:rsid w:val="00446264"/>
    <w:rsid w:val="004470FB"/>
    <w:rsid w:val="00447755"/>
    <w:rsid w:val="00450558"/>
    <w:rsid w:val="004512F8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92022"/>
    <w:rsid w:val="00493203"/>
    <w:rsid w:val="004972A2"/>
    <w:rsid w:val="004A4C27"/>
    <w:rsid w:val="004B3C8E"/>
    <w:rsid w:val="004B4874"/>
    <w:rsid w:val="004B4B02"/>
    <w:rsid w:val="004B520F"/>
    <w:rsid w:val="004B675C"/>
    <w:rsid w:val="004B716E"/>
    <w:rsid w:val="004C2B6E"/>
    <w:rsid w:val="004C46AF"/>
    <w:rsid w:val="004D0895"/>
    <w:rsid w:val="004D2577"/>
    <w:rsid w:val="004D41AE"/>
    <w:rsid w:val="004E425F"/>
    <w:rsid w:val="004E6DA7"/>
    <w:rsid w:val="004F06F5"/>
    <w:rsid w:val="004F5774"/>
    <w:rsid w:val="004F71A5"/>
    <w:rsid w:val="004F7960"/>
    <w:rsid w:val="005021AC"/>
    <w:rsid w:val="00507661"/>
    <w:rsid w:val="00512979"/>
    <w:rsid w:val="00513563"/>
    <w:rsid w:val="0053292E"/>
    <w:rsid w:val="00534466"/>
    <w:rsid w:val="00535D1B"/>
    <w:rsid w:val="00541508"/>
    <w:rsid w:val="00554ABD"/>
    <w:rsid w:val="00555993"/>
    <w:rsid w:val="00557306"/>
    <w:rsid w:val="005624BF"/>
    <w:rsid w:val="00563DEC"/>
    <w:rsid w:val="005654E5"/>
    <w:rsid w:val="005659F3"/>
    <w:rsid w:val="005701C6"/>
    <w:rsid w:val="00570DEB"/>
    <w:rsid w:val="00572D41"/>
    <w:rsid w:val="00584398"/>
    <w:rsid w:val="005873A2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CAA"/>
    <w:rsid w:val="005D2FC3"/>
    <w:rsid w:val="005D6C50"/>
    <w:rsid w:val="005E2B1E"/>
    <w:rsid w:val="005E5CB3"/>
    <w:rsid w:val="005F0789"/>
    <w:rsid w:val="005F1CFA"/>
    <w:rsid w:val="005F45B0"/>
    <w:rsid w:val="005F5EA4"/>
    <w:rsid w:val="005F7B94"/>
    <w:rsid w:val="00604350"/>
    <w:rsid w:val="00610FE2"/>
    <w:rsid w:val="00611622"/>
    <w:rsid w:val="00611A42"/>
    <w:rsid w:val="00617CB0"/>
    <w:rsid w:val="0062215F"/>
    <w:rsid w:val="006245F8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51FDD"/>
    <w:rsid w:val="006534CD"/>
    <w:rsid w:val="00654A56"/>
    <w:rsid w:val="0066499A"/>
    <w:rsid w:val="00667251"/>
    <w:rsid w:val="00670993"/>
    <w:rsid w:val="00683F0C"/>
    <w:rsid w:val="00684D3F"/>
    <w:rsid w:val="00685EAF"/>
    <w:rsid w:val="006866E0"/>
    <w:rsid w:val="00686EE6"/>
    <w:rsid w:val="00687CC2"/>
    <w:rsid w:val="0069227C"/>
    <w:rsid w:val="00694F01"/>
    <w:rsid w:val="006A25F9"/>
    <w:rsid w:val="006A3918"/>
    <w:rsid w:val="006B22E9"/>
    <w:rsid w:val="006B5972"/>
    <w:rsid w:val="006C698B"/>
    <w:rsid w:val="006D0305"/>
    <w:rsid w:val="006D15BB"/>
    <w:rsid w:val="006D617B"/>
    <w:rsid w:val="006E1582"/>
    <w:rsid w:val="006E2674"/>
    <w:rsid w:val="006F6300"/>
    <w:rsid w:val="00701348"/>
    <w:rsid w:val="007020DC"/>
    <w:rsid w:val="0070494D"/>
    <w:rsid w:val="00705FD8"/>
    <w:rsid w:val="00712E96"/>
    <w:rsid w:val="007157D6"/>
    <w:rsid w:val="00717DD0"/>
    <w:rsid w:val="00722293"/>
    <w:rsid w:val="007307FD"/>
    <w:rsid w:val="00733014"/>
    <w:rsid w:val="007334ED"/>
    <w:rsid w:val="007379E4"/>
    <w:rsid w:val="0074052A"/>
    <w:rsid w:val="0074206D"/>
    <w:rsid w:val="00752AD3"/>
    <w:rsid w:val="00752F07"/>
    <w:rsid w:val="007556E8"/>
    <w:rsid w:val="0075684B"/>
    <w:rsid w:val="00757A21"/>
    <w:rsid w:val="00757C8A"/>
    <w:rsid w:val="00767478"/>
    <w:rsid w:val="007707A9"/>
    <w:rsid w:val="00777FC0"/>
    <w:rsid w:val="00781569"/>
    <w:rsid w:val="007837AA"/>
    <w:rsid w:val="00784919"/>
    <w:rsid w:val="007A380D"/>
    <w:rsid w:val="007B0369"/>
    <w:rsid w:val="007B6291"/>
    <w:rsid w:val="007C25D5"/>
    <w:rsid w:val="007C68CC"/>
    <w:rsid w:val="007C719F"/>
    <w:rsid w:val="007D13FD"/>
    <w:rsid w:val="007D2C77"/>
    <w:rsid w:val="007D40BD"/>
    <w:rsid w:val="007D422E"/>
    <w:rsid w:val="007D4CBE"/>
    <w:rsid w:val="007D74BA"/>
    <w:rsid w:val="007E2F87"/>
    <w:rsid w:val="007E418E"/>
    <w:rsid w:val="007E5432"/>
    <w:rsid w:val="007F1ABE"/>
    <w:rsid w:val="007F1C94"/>
    <w:rsid w:val="007F2D64"/>
    <w:rsid w:val="008027E0"/>
    <w:rsid w:val="008060C5"/>
    <w:rsid w:val="00810AF1"/>
    <w:rsid w:val="00813DC6"/>
    <w:rsid w:val="0081599D"/>
    <w:rsid w:val="00816EED"/>
    <w:rsid w:val="008230D5"/>
    <w:rsid w:val="00823668"/>
    <w:rsid w:val="00824238"/>
    <w:rsid w:val="00824CBA"/>
    <w:rsid w:val="0083121E"/>
    <w:rsid w:val="00832B55"/>
    <w:rsid w:val="008350A6"/>
    <w:rsid w:val="00835F79"/>
    <w:rsid w:val="0083608C"/>
    <w:rsid w:val="0083737E"/>
    <w:rsid w:val="00842FFB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31EF"/>
    <w:rsid w:val="0086454D"/>
    <w:rsid w:val="00874AF0"/>
    <w:rsid w:val="0088515A"/>
    <w:rsid w:val="0088537B"/>
    <w:rsid w:val="0088539F"/>
    <w:rsid w:val="008904FB"/>
    <w:rsid w:val="00895F88"/>
    <w:rsid w:val="008A739F"/>
    <w:rsid w:val="008B12B3"/>
    <w:rsid w:val="008C152D"/>
    <w:rsid w:val="008C7A1E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647D"/>
    <w:rsid w:val="00901DFC"/>
    <w:rsid w:val="00902509"/>
    <w:rsid w:val="0090266E"/>
    <w:rsid w:val="00904971"/>
    <w:rsid w:val="00910402"/>
    <w:rsid w:val="00913FD6"/>
    <w:rsid w:val="00930AED"/>
    <w:rsid w:val="009343D8"/>
    <w:rsid w:val="00944DC2"/>
    <w:rsid w:val="009451C7"/>
    <w:rsid w:val="009506D9"/>
    <w:rsid w:val="00955987"/>
    <w:rsid w:val="00964EFD"/>
    <w:rsid w:val="009662D2"/>
    <w:rsid w:val="009672A6"/>
    <w:rsid w:val="009678ED"/>
    <w:rsid w:val="00970A06"/>
    <w:rsid w:val="00974E47"/>
    <w:rsid w:val="00977AC4"/>
    <w:rsid w:val="009809FA"/>
    <w:rsid w:val="009A0949"/>
    <w:rsid w:val="009A69B1"/>
    <w:rsid w:val="009B1592"/>
    <w:rsid w:val="009B670B"/>
    <w:rsid w:val="009C03FF"/>
    <w:rsid w:val="009C5B77"/>
    <w:rsid w:val="009D4A0C"/>
    <w:rsid w:val="009E1906"/>
    <w:rsid w:val="009E71FA"/>
    <w:rsid w:val="009F18F7"/>
    <w:rsid w:val="009F25F1"/>
    <w:rsid w:val="009F3D84"/>
    <w:rsid w:val="009F4DBA"/>
    <w:rsid w:val="009F5B88"/>
    <w:rsid w:val="00A00BF2"/>
    <w:rsid w:val="00A11D82"/>
    <w:rsid w:val="00A26E4F"/>
    <w:rsid w:val="00A37510"/>
    <w:rsid w:val="00A44D8A"/>
    <w:rsid w:val="00A46CD6"/>
    <w:rsid w:val="00A56FA5"/>
    <w:rsid w:val="00A709E8"/>
    <w:rsid w:val="00A75262"/>
    <w:rsid w:val="00A80FCB"/>
    <w:rsid w:val="00A81DBB"/>
    <w:rsid w:val="00A82D2A"/>
    <w:rsid w:val="00A82D38"/>
    <w:rsid w:val="00A83DF4"/>
    <w:rsid w:val="00A9207B"/>
    <w:rsid w:val="00A947DC"/>
    <w:rsid w:val="00A94B1F"/>
    <w:rsid w:val="00A97007"/>
    <w:rsid w:val="00AA1EFF"/>
    <w:rsid w:val="00AB1C37"/>
    <w:rsid w:val="00AB761C"/>
    <w:rsid w:val="00AC0BE1"/>
    <w:rsid w:val="00AC6F5D"/>
    <w:rsid w:val="00AD4A8E"/>
    <w:rsid w:val="00AE1510"/>
    <w:rsid w:val="00AE25EA"/>
    <w:rsid w:val="00AE3027"/>
    <w:rsid w:val="00AE3AF2"/>
    <w:rsid w:val="00AF132C"/>
    <w:rsid w:val="00AF1901"/>
    <w:rsid w:val="00B0024A"/>
    <w:rsid w:val="00B02810"/>
    <w:rsid w:val="00B03B79"/>
    <w:rsid w:val="00B07E7B"/>
    <w:rsid w:val="00B123CB"/>
    <w:rsid w:val="00B12A65"/>
    <w:rsid w:val="00B12B85"/>
    <w:rsid w:val="00B16A9D"/>
    <w:rsid w:val="00B30450"/>
    <w:rsid w:val="00B31761"/>
    <w:rsid w:val="00B43C94"/>
    <w:rsid w:val="00B44F2B"/>
    <w:rsid w:val="00B47A1E"/>
    <w:rsid w:val="00B51643"/>
    <w:rsid w:val="00B51A80"/>
    <w:rsid w:val="00B53DFD"/>
    <w:rsid w:val="00B56AFD"/>
    <w:rsid w:val="00B62AC5"/>
    <w:rsid w:val="00B72CAC"/>
    <w:rsid w:val="00B76729"/>
    <w:rsid w:val="00B863D3"/>
    <w:rsid w:val="00B916E2"/>
    <w:rsid w:val="00B94269"/>
    <w:rsid w:val="00BA177E"/>
    <w:rsid w:val="00BA70A7"/>
    <w:rsid w:val="00BA76D4"/>
    <w:rsid w:val="00BB05F5"/>
    <w:rsid w:val="00BB1F91"/>
    <w:rsid w:val="00BB2346"/>
    <w:rsid w:val="00BB612D"/>
    <w:rsid w:val="00BB7498"/>
    <w:rsid w:val="00BC19D8"/>
    <w:rsid w:val="00BC52E6"/>
    <w:rsid w:val="00BD2269"/>
    <w:rsid w:val="00BD4BB8"/>
    <w:rsid w:val="00BD6E2B"/>
    <w:rsid w:val="00BD7A2A"/>
    <w:rsid w:val="00BD7B4D"/>
    <w:rsid w:val="00BE0DE2"/>
    <w:rsid w:val="00BE7457"/>
    <w:rsid w:val="00BF5428"/>
    <w:rsid w:val="00BF6A9F"/>
    <w:rsid w:val="00C07A3A"/>
    <w:rsid w:val="00C11F10"/>
    <w:rsid w:val="00C15B77"/>
    <w:rsid w:val="00C22310"/>
    <w:rsid w:val="00C27508"/>
    <w:rsid w:val="00C335BA"/>
    <w:rsid w:val="00C34872"/>
    <w:rsid w:val="00C35223"/>
    <w:rsid w:val="00C40081"/>
    <w:rsid w:val="00C4537B"/>
    <w:rsid w:val="00C467A4"/>
    <w:rsid w:val="00C57015"/>
    <w:rsid w:val="00C655B9"/>
    <w:rsid w:val="00C7170C"/>
    <w:rsid w:val="00C75FF9"/>
    <w:rsid w:val="00C829FA"/>
    <w:rsid w:val="00C92321"/>
    <w:rsid w:val="00C92D61"/>
    <w:rsid w:val="00C9305E"/>
    <w:rsid w:val="00C9763E"/>
    <w:rsid w:val="00CA1472"/>
    <w:rsid w:val="00CA2212"/>
    <w:rsid w:val="00CA3297"/>
    <w:rsid w:val="00CA4BFC"/>
    <w:rsid w:val="00CC457F"/>
    <w:rsid w:val="00CC6A2B"/>
    <w:rsid w:val="00CD150C"/>
    <w:rsid w:val="00CD25EC"/>
    <w:rsid w:val="00CD3A24"/>
    <w:rsid w:val="00CD62F7"/>
    <w:rsid w:val="00CD6F80"/>
    <w:rsid w:val="00CE11B4"/>
    <w:rsid w:val="00CE274B"/>
    <w:rsid w:val="00CE526A"/>
    <w:rsid w:val="00CE60CD"/>
    <w:rsid w:val="00CF2EAD"/>
    <w:rsid w:val="00CF3347"/>
    <w:rsid w:val="00CF66F0"/>
    <w:rsid w:val="00D04F70"/>
    <w:rsid w:val="00D05F46"/>
    <w:rsid w:val="00D12A36"/>
    <w:rsid w:val="00D12E69"/>
    <w:rsid w:val="00D14BD7"/>
    <w:rsid w:val="00D163FC"/>
    <w:rsid w:val="00D2332A"/>
    <w:rsid w:val="00D37902"/>
    <w:rsid w:val="00D400B0"/>
    <w:rsid w:val="00D40C10"/>
    <w:rsid w:val="00D40DF2"/>
    <w:rsid w:val="00D412B1"/>
    <w:rsid w:val="00D508C2"/>
    <w:rsid w:val="00D5126F"/>
    <w:rsid w:val="00D51570"/>
    <w:rsid w:val="00D52C8C"/>
    <w:rsid w:val="00D55F73"/>
    <w:rsid w:val="00D56E42"/>
    <w:rsid w:val="00D573AB"/>
    <w:rsid w:val="00D74C32"/>
    <w:rsid w:val="00D85C21"/>
    <w:rsid w:val="00D8621D"/>
    <w:rsid w:val="00D864EB"/>
    <w:rsid w:val="00D9054E"/>
    <w:rsid w:val="00D919CE"/>
    <w:rsid w:val="00D9292B"/>
    <w:rsid w:val="00D93819"/>
    <w:rsid w:val="00D95201"/>
    <w:rsid w:val="00D96683"/>
    <w:rsid w:val="00D97A8A"/>
    <w:rsid w:val="00DA49C6"/>
    <w:rsid w:val="00DA79EE"/>
    <w:rsid w:val="00DB34CC"/>
    <w:rsid w:val="00DB3B97"/>
    <w:rsid w:val="00DB3F21"/>
    <w:rsid w:val="00DB5610"/>
    <w:rsid w:val="00DC032D"/>
    <w:rsid w:val="00DC159C"/>
    <w:rsid w:val="00DC6AE2"/>
    <w:rsid w:val="00DC6E23"/>
    <w:rsid w:val="00DD295A"/>
    <w:rsid w:val="00DD676D"/>
    <w:rsid w:val="00DE1B91"/>
    <w:rsid w:val="00DE3AFB"/>
    <w:rsid w:val="00E0031B"/>
    <w:rsid w:val="00E039C4"/>
    <w:rsid w:val="00E178B8"/>
    <w:rsid w:val="00E44635"/>
    <w:rsid w:val="00E45BF6"/>
    <w:rsid w:val="00E61FD8"/>
    <w:rsid w:val="00E62BFE"/>
    <w:rsid w:val="00E63DC3"/>
    <w:rsid w:val="00E64A2B"/>
    <w:rsid w:val="00E663B6"/>
    <w:rsid w:val="00E75BB7"/>
    <w:rsid w:val="00E77831"/>
    <w:rsid w:val="00E8591C"/>
    <w:rsid w:val="00E87D23"/>
    <w:rsid w:val="00E90BBD"/>
    <w:rsid w:val="00E92537"/>
    <w:rsid w:val="00E93723"/>
    <w:rsid w:val="00E94F4A"/>
    <w:rsid w:val="00EA5789"/>
    <w:rsid w:val="00EA7393"/>
    <w:rsid w:val="00EA7CBC"/>
    <w:rsid w:val="00EB30BC"/>
    <w:rsid w:val="00EB63B6"/>
    <w:rsid w:val="00EC0B96"/>
    <w:rsid w:val="00EE19DF"/>
    <w:rsid w:val="00EE1CC1"/>
    <w:rsid w:val="00EE6668"/>
    <w:rsid w:val="00EE6FB1"/>
    <w:rsid w:val="00EF06AA"/>
    <w:rsid w:val="00EF27DF"/>
    <w:rsid w:val="00EF2B5B"/>
    <w:rsid w:val="00EF334C"/>
    <w:rsid w:val="00EF352D"/>
    <w:rsid w:val="00F00908"/>
    <w:rsid w:val="00F03433"/>
    <w:rsid w:val="00F03F3E"/>
    <w:rsid w:val="00F1390F"/>
    <w:rsid w:val="00F1494A"/>
    <w:rsid w:val="00F20B42"/>
    <w:rsid w:val="00F253D7"/>
    <w:rsid w:val="00F33624"/>
    <w:rsid w:val="00F37F4E"/>
    <w:rsid w:val="00F41651"/>
    <w:rsid w:val="00F44A31"/>
    <w:rsid w:val="00F52C99"/>
    <w:rsid w:val="00F564CC"/>
    <w:rsid w:val="00F57297"/>
    <w:rsid w:val="00F625AE"/>
    <w:rsid w:val="00F652B3"/>
    <w:rsid w:val="00F665E9"/>
    <w:rsid w:val="00F66AEE"/>
    <w:rsid w:val="00F7031F"/>
    <w:rsid w:val="00F71D26"/>
    <w:rsid w:val="00F72BA5"/>
    <w:rsid w:val="00F867EE"/>
    <w:rsid w:val="00F870A2"/>
    <w:rsid w:val="00F92FDF"/>
    <w:rsid w:val="00F9412A"/>
    <w:rsid w:val="00F952CB"/>
    <w:rsid w:val="00F96287"/>
    <w:rsid w:val="00FA1CAC"/>
    <w:rsid w:val="00FA1FDA"/>
    <w:rsid w:val="00FB2106"/>
    <w:rsid w:val="00FB3CC4"/>
    <w:rsid w:val="00FB418F"/>
    <w:rsid w:val="00FB6859"/>
    <w:rsid w:val="00FB7FED"/>
    <w:rsid w:val="00FC17DA"/>
    <w:rsid w:val="00FC6922"/>
    <w:rsid w:val="00FD13F0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6D918CCD"/>
  <w15:chartTrackingRefBased/>
  <w15:docId w15:val="{70EB5A20-5334-40BF-B7C9-0C9628E5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28EE9-0E3F-434B-BD01-22715B07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Ma de Angeles Raquel Ruiz Real</dc:creator>
  <cp:keywords/>
  <cp:lastModifiedBy>Jenifer Carbajal Gómez</cp:lastModifiedBy>
  <cp:revision>5</cp:revision>
  <cp:lastPrinted>2021-01-01T22:00:00Z</cp:lastPrinted>
  <dcterms:created xsi:type="dcterms:W3CDTF">2024-10-24T22:45:00Z</dcterms:created>
  <dcterms:modified xsi:type="dcterms:W3CDTF">2025-04-08T16:22:00Z</dcterms:modified>
</cp:coreProperties>
</file>